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4</w:t>
      </w: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大赛注册报名流程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FangSong" w:hAnsi="FangSong" w:eastAsia="FangSong" w:cs="FangSong"/>
          <w:bCs/>
          <w:sz w:val="28"/>
          <w:szCs w:val="28"/>
        </w:rPr>
      </w:pPr>
      <w:r>
        <w:rPr>
          <w:rFonts w:hint="eastAsia" w:ascii="FangSong" w:hAnsi="FangSong" w:eastAsia="FangSong" w:cs="FangSong"/>
          <w:bCs/>
          <w:sz w:val="28"/>
          <w:szCs w:val="28"/>
        </w:rPr>
        <w:t>（参赛报名和对接服务报名）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参赛者和对接服务机构均通过网络注册报名。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1.进入大赛官网，网址：</w:t>
      </w:r>
      <w:r>
        <w:rPr>
          <w:rStyle w:val="4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www.cnmaker.org.cn。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2.首次注册用户，点击“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欢迎</w:t>
      </w:r>
      <w:r>
        <w:rPr>
          <w:rFonts w:hint="eastAsia" w:ascii="仿宋_GB2312" w:hAnsi="仿宋_GB2312" w:eastAsia="仿宋_GB2312" w:cs="仿宋_GB2312"/>
          <w:sz w:val="30"/>
          <w:szCs w:val="30"/>
        </w:rPr>
        <w:t>注册”，根据提示填写并完善信息，通过实名认证。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3.已注册用户，点击“登录”进入“用户中心”，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可返回首页在找赛事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选择相应赛事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4.进入赛事专题页，</w:t>
      </w:r>
      <w:r>
        <w:rPr>
          <w:rFonts w:hint="eastAsia" w:ascii="仿宋_GB2312" w:hAnsi="仿宋_GB2312" w:eastAsia="仿宋_GB2312" w:cs="仿宋_GB2312"/>
          <w:sz w:val="30"/>
          <w:szCs w:val="30"/>
        </w:rPr>
        <w:t>参赛者点击“参赛报名”，发布参赛项目。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服务机构点击“对接服务报名”，选择参加对接活动、成为大赛评委、发布对接需求等。 </w:t>
      </w:r>
    </w:p>
    <w:p>
      <w:pPr>
        <w:ind w:firstLine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627370" cy="3759835"/>
            <wp:effectExtent l="0" t="0" r="0" b="0"/>
            <wp:docPr id="3" name="图片 3" descr="微信图片_ 去背景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 去背景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737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方式二：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1.进入大赛官网，网址：www.cnmaker.org.cn。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2.首次注册用户，点击“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欢迎</w:t>
      </w:r>
      <w:r>
        <w:rPr>
          <w:rFonts w:hint="eastAsia" w:ascii="仿宋_GB2312" w:hAnsi="仿宋_GB2312" w:eastAsia="仿宋_GB2312" w:cs="仿宋_GB2312"/>
          <w:sz w:val="30"/>
          <w:szCs w:val="30"/>
        </w:rPr>
        <w:t>注册”，根据提示填写并完善信息，通过实名认证。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3.已注册用户，点击“登录”进入“用户中心”，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可返回首页点击</w:t>
      </w:r>
      <w:r>
        <w:rPr>
          <w:rFonts w:hint="eastAsia" w:ascii="仿宋_GB2312" w:hAnsi="仿宋_GB2312" w:eastAsia="仿宋_GB2312" w:cs="仿宋_GB2312"/>
          <w:sz w:val="30"/>
          <w:szCs w:val="30"/>
        </w:rPr>
        <w:t>“参赛报名”，发布参赛项目。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5.服务机构点击“对接服务报名”，选择参加对接活动、成为大赛评委、发布对接需求等。</w:t>
      </w:r>
    </w:p>
    <w:p>
      <w:pPr>
        <w:ind w:firstLine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Calibri" w:hAnsi="Calibri" w:eastAsia="宋体" w:cs="SimHe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612130" cy="4293235"/>
            <wp:effectExtent l="0" t="0" r="0" b="0"/>
            <wp:docPr id="4" name="图片 4" descr="微信图片_2去背景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去背景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/>
        <w:rPr>
          <w:rFonts w:ascii="Calibri" w:hAnsi="Calibri" w:eastAsia="宋体" w:cs="SimHei"/>
          <w:kern w:val="2"/>
          <w:sz w:val="21"/>
          <w:szCs w:val="24"/>
          <w:lang w:val="en-US" w:eastAsia="zh-CN" w:bidi="ar-SA"/>
        </w:rPr>
      </w:pPr>
    </w:p>
    <w:p>
      <w:pPr>
        <w:widowControl/>
        <w:ind w:firstLine="640"/>
        <w:rPr>
          <w:rFonts w:ascii="Calibri" w:hAnsi="Calibri" w:eastAsia="宋体" w:cs="SimHei"/>
          <w:kern w:val="2"/>
          <w:sz w:val="21"/>
          <w:szCs w:val="24"/>
          <w:lang w:val="en-US" w:eastAsia="zh-CN" w:bidi="ar-SA"/>
        </w:rPr>
      </w:pPr>
    </w:p>
    <w:p>
      <w:pPr>
        <w:widowControl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F3C85"/>
    <w:rsid w:val="00E968A6"/>
    <w:rsid w:val="0CB4CE35"/>
    <w:rsid w:val="115A1ED8"/>
    <w:rsid w:val="11C43B04"/>
    <w:rsid w:val="2B833D9C"/>
    <w:rsid w:val="2D990630"/>
    <w:rsid w:val="339F0909"/>
    <w:rsid w:val="41AF7AD4"/>
    <w:rsid w:val="467C18C0"/>
    <w:rsid w:val="5B362A51"/>
    <w:rsid w:val="5F9DEA3A"/>
    <w:rsid w:val="6B7F3C85"/>
    <w:rsid w:val="73FC3DE6"/>
    <w:rsid w:val="74925AA6"/>
    <w:rsid w:val="7725626D"/>
    <w:rsid w:val="7DCFEC83"/>
    <w:rsid w:val="BF3FF0BD"/>
    <w:rsid w:val="DAB3A06F"/>
    <w:rsid w:val="DBFC19E7"/>
    <w:rsid w:val="DED451A3"/>
    <w:rsid w:val="E70BD8E4"/>
    <w:rsid w:val="F37D5610"/>
    <w:rsid w:val="F97C9D08"/>
    <w:rsid w:val="FDF40CC5"/>
    <w:rsid w:val="FFF7B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390</Characters>
  <Lines>0</Lines>
  <Paragraphs>0</Paragraphs>
  <TotalTime>2</TotalTime>
  <ScaleCrop>false</ScaleCrop>
  <LinksUpToDate>false</LinksUpToDate>
  <CharactersWithSpaces>395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2019-02-24T17:58:00Z</dcterms:created>
  <dc:creator>张飞云</dc:creator>
  <cp:lastModifiedBy>kylin</cp:lastModifiedBy>
  <cp:lastPrinted>2021-04-28T06:19:00Z</cp:lastPrinted>
  <dcterms:modified xsi:type="dcterms:W3CDTF">2022-05-17T18:00:37Z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3BA5350DD9A64C7394498ACC7A177F56</vt:lpwstr>
  </property>
</Properties>
</file>